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F1AB7" w:rsidRPr="00CF1AB7" w:rsidRDefault="00CF1AB7" w:rsidP="00CF1AB7">
      <w:pPr>
        <w:jc w:val="center"/>
        <w:rPr>
          <w:sz w:val="32"/>
          <w:szCs w:val="32"/>
        </w:rPr>
      </w:pPr>
      <w:r w:rsidRPr="00CF1AB7">
        <w:rPr>
          <w:sz w:val="32"/>
          <w:szCs w:val="32"/>
        </w:rPr>
        <w:t>PROCEDIMENT ENVIAMENT DOCUMENTACIÓ</w:t>
      </w:r>
    </w:p>
    <w:p w:rsidR="00F139FA" w:rsidRDefault="00CF1AB7" w:rsidP="00CF1AB7">
      <w:pPr>
        <w:jc w:val="center"/>
        <w:rPr>
          <w:sz w:val="44"/>
          <w:szCs w:val="44"/>
        </w:rPr>
      </w:pPr>
      <w:r w:rsidRPr="00CF1AB7">
        <w:rPr>
          <w:sz w:val="44"/>
          <w:szCs w:val="44"/>
        </w:rPr>
        <w:t>WES</w:t>
      </w:r>
    </w:p>
    <w:p w:rsidR="00CF1AB7" w:rsidRPr="00CF1AB7" w:rsidRDefault="00CF1AB7" w:rsidP="00CF1AB7">
      <w:pPr>
        <w:jc w:val="both"/>
        <w:rPr>
          <w:sz w:val="20"/>
          <w:szCs w:val="20"/>
          <w:lang w:val="es-ES"/>
        </w:rPr>
      </w:pPr>
      <w:r w:rsidRPr="00CF1AB7">
        <w:rPr>
          <w:sz w:val="20"/>
          <w:szCs w:val="20"/>
          <w:lang w:val="es-ES"/>
        </w:rPr>
        <w:t xml:space="preserve">Persona de contacte </w:t>
      </w:r>
      <w:proofErr w:type="spellStart"/>
      <w:r w:rsidRPr="00CF1AB7">
        <w:rPr>
          <w:sz w:val="20"/>
          <w:szCs w:val="20"/>
          <w:lang w:val="es-ES"/>
        </w:rPr>
        <w:t>upc</w:t>
      </w:r>
      <w:proofErr w:type="spellEnd"/>
      <w:r w:rsidRPr="00CF1AB7">
        <w:rPr>
          <w:sz w:val="20"/>
          <w:szCs w:val="20"/>
          <w:lang w:val="es-ES"/>
        </w:rPr>
        <w:t xml:space="preserve">: Yolanda </w:t>
      </w:r>
      <w:proofErr w:type="spellStart"/>
      <w:r w:rsidRPr="00CF1AB7">
        <w:rPr>
          <w:sz w:val="20"/>
          <w:szCs w:val="20"/>
          <w:lang w:val="es-ES"/>
        </w:rPr>
        <w:t>Manchon</w:t>
      </w:r>
      <w:proofErr w:type="spellEnd"/>
      <w:r w:rsidRPr="00CF1AB7">
        <w:rPr>
          <w:sz w:val="20"/>
          <w:szCs w:val="20"/>
          <w:lang w:val="es-ES"/>
        </w:rPr>
        <w:t xml:space="preserve"> &lt;yolanda.manchon@upc.edu&gt; </w:t>
      </w:r>
    </w:p>
    <w:p w:rsidR="00CF1AB7" w:rsidRPr="00CF1AB7" w:rsidRDefault="00CF1AB7" w:rsidP="00CF1AB7">
      <w:pPr>
        <w:jc w:val="both"/>
        <w:rPr>
          <w:sz w:val="20"/>
          <w:szCs w:val="20"/>
        </w:rPr>
      </w:pPr>
      <w:proofErr w:type="spellStart"/>
      <w:r w:rsidRPr="00CF1AB7">
        <w:rPr>
          <w:sz w:val="20"/>
          <w:szCs w:val="20"/>
        </w:rPr>
        <w:t>Truca'm</w:t>
      </w:r>
      <w:proofErr w:type="spellEnd"/>
      <w:r w:rsidRPr="00CF1AB7">
        <w:rPr>
          <w:sz w:val="20"/>
          <w:szCs w:val="20"/>
        </w:rPr>
        <w:t xml:space="preserve"> 11751. Si no, al 628170270</w:t>
      </w:r>
    </w:p>
    <w:p w:rsidR="00CF1AB7" w:rsidRDefault="00CF1AB7" w:rsidP="00CF1AB7">
      <w:pPr>
        <w:jc w:val="both"/>
        <w:rPr>
          <w:sz w:val="20"/>
          <w:szCs w:val="20"/>
        </w:rPr>
      </w:pPr>
    </w:p>
    <w:p w:rsidR="00CF1AB7" w:rsidRPr="00CF1AB7" w:rsidRDefault="00CF1AB7" w:rsidP="00CF1AB7">
      <w:pPr>
        <w:jc w:val="both"/>
        <w:rPr>
          <w:sz w:val="20"/>
          <w:szCs w:val="20"/>
        </w:rPr>
      </w:pPr>
      <w:r w:rsidRPr="00CF1AB7">
        <w:rPr>
          <w:sz w:val="20"/>
          <w:szCs w:val="20"/>
        </w:rPr>
        <w:t xml:space="preserve">WES (license@wes.org) shared a </w:t>
      </w:r>
      <w:proofErr w:type="spellStart"/>
      <w:r w:rsidRPr="00CF1AB7">
        <w:rPr>
          <w:sz w:val="20"/>
          <w:szCs w:val="20"/>
        </w:rPr>
        <w:t>Quatrix</w:t>
      </w:r>
      <w:proofErr w:type="spellEnd"/>
      <w:r w:rsidRPr="00CF1AB7">
        <w:rPr>
          <w:sz w:val="20"/>
          <w:szCs w:val="20"/>
        </w:rPr>
        <w:t xml:space="preserve"> folder with you.</w:t>
      </w:r>
    </w:p>
    <w:p w:rsidR="00CF1AB7" w:rsidRDefault="00CF1AB7" w:rsidP="00CF1AB7">
      <w:pPr>
        <w:jc w:val="both"/>
        <w:rPr>
          <w:sz w:val="20"/>
          <w:szCs w:val="20"/>
        </w:rPr>
      </w:pPr>
      <w:r w:rsidRPr="00CF1AB7">
        <w:rPr>
          <w:sz w:val="20"/>
          <w:szCs w:val="20"/>
        </w:rPr>
        <w:t xml:space="preserve">account: </w:t>
      </w:r>
      <w:hyperlink r:id="rId4" w:history="1">
        <w:r w:rsidRPr="00CF1AB7">
          <w:rPr>
            <w:rStyle w:val="Enlla"/>
            <w:sz w:val="20"/>
            <w:szCs w:val="20"/>
          </w:rPr>
          <w:t>WES.quatrix.it</w:t>
        </w:r>
      </w:hyperlink>
      <w:r w:rsidRPr="00CF1AB7">
        <w:rPr>
          <w:sz w:val="20"/>
          <w:szCs w:val="20"/>
        </w:rPr>
        <w:t xml:space="preserve"> </w:t>
      </w:r>
    </w:p>
    <w:p w:rsidR="00CF1AB7" w:rsidRPr="004165E9" w:rsidRDefault="00CF1AB7" w:rsidP="00CF1AB7">
      <w:pPr>
        <w:jc w:val="both"/>
        <w:rPr>
          <w:sz w:val="24"/>
          <w:szCs w:val="24"/>
        </w:rPr>
      </w:pPr>
      <w:r w:rsidRPr="00CF1AB7">
        <w:rPr>
          <w:sz w:val="20"/>
          <w:szCs w:val="20"/>
        </w:rPr>
        <w:t xml:space="preserve">You can view: </w:t>
      </w:r>
      <w:r w:rsidRPr="004165E9">
        <w:rPr>
          <w:sz w:val="24"/>
          <w:szCs w:val="24"/>
        </w:rPr>
        <w:t xml:space="preserve">sga.info@upc.edu </w:t>
      </w:r>
      <w:bookmarkStart w:id="0" w:name="_GoBack"/>
      <w:bookmarkEnd w:id="0"/>
    </w:p>
    <w:p w:rsidR="00CF1AB7" w:rsidRPr="004165E9" w:rsidRDefault="00CF1AB7" w:rsidP="00CF1AB7">
      <w:pPr>
        <w:jc w:val="both"/>
        <w:rPr>
          <w:sz w:val="24"/>
          <w:szCs w:val="24"/>
          <w:lang w:val="es-ES"/>
        </w:rPr>
      </w:pPr>
      <w:proofErr w:type="spellStart"/>
      <w:r w:rsidRPr="00F00C9D">
        <w:rPr>
          <w:sz w:val="20"/>
          <w:szCs w:val="20"/>
          <w:lang w:val="es-ES"/>
        </w:rPr>
        <w:t>Password</w:t>
      </w:r>
      <w:proofErr w:type="spellEnd"/>
      <w:r w:rsidRPr="00F00C9D">
        <w:rPr>
          <w:sz w:val="20"/>
          <w:szCs w:val="20"/>
          <w:lang w:val="es-ES"/>
        </w:rPr>
        <w:t xml:space="preserve">: </w:t>
      </w:r>
      <w:r w:rsidRPr="004165E9">
        <w:rPr>
          <w:sz w:val="24"/>
          <w:szCs w:val="24"/>
          <w:lang w:val="es-ES"/>
        </w:rPr>
        <w:t xml:space="preserve">SGAinfo2021 </w:t>
      </w:r>
    </w:p>
    <w:p w:rsidR="00F00C9D" w:rsidRDefault="00F00C9D" w:rsidP="00F00C9D">
      <w:pPr>
        <w:jc w:val="both"/>
        <w:rPr>
          <w:sz w:val="20"/>
          <w:szCs w:val="20"/>
          <w:lang w:val="es-ES"/>
        </w:rPr>
      </w:pPr>
      <w:r w:rsidRPr="00F00C9D">
        <w:rPr>
          <w:sz w:val="20"/>
          <w:szCs w:val="20"/>
          <w:lang w:val="es-ES"/>
        </w:rPr>
        <w:t xml:space="preserve">Has </w:t>
      </w:r>
      <w:proofErr w:type="spellStart"/>
      <w:r w:rsidRPr="00F00C9D">
        <w:rPr>
          <w:sz w:val="20"/>
          <w:szCs w:val="20"/>
          <w:lang w:val="es-ES"/>
        </w:rPr>
        <w:t>d’accedir</w:t>
      </w:r>
      <w:proofErr w:type="spellEnd"/>
      <w:r w:rsidRPr="00F00C9D">
        <w:rPr>
          <w:sz w:val="20"/>
          <w:szCs w:val="20"/>
          <w:lang w:val="es-ES"/>
        </w:rPr>
        <w:t xml:space="preserve"> a la </w:t>
      </w:r>
      <w:proofErr w:type="spellStart"/>
      <w:r w:rsidRPr="00F00C9D">
        <w:rPr>
          <w:sz w:val="20"/>
          <w:szCs w:val="20"/>
          <w:lang w:val="es-ES"/>
        </w:rPr>
        <w:t>pagina</w:t>
      </w:r>
      <w:proofErr w:type="spellEnd"/>
      <w:r w:rsidRPr="00F00C9D">
        <w:rPr>
          <w:sz w:val="20"/>
          <w:szCs w:val="20"/>
          <w:lang w:val="es-ES"/>
        </w:rPr>
        <w:t xml:space="preserve"> web que </w:t>
      </w:r>
      <w:proofErr w:type="spellStart"/>
      <w:r w:rsidRPr="00F00C9D">
        <w:rPr>
          <w:sz w:val="20"/>
          <w:szCs w:val="20"/>
          <w:lang w:val="es-ES"/>
        </w:rPr>
        <w:t>ens</w:t>
      </w:r>
      <w:proofErr w:type="spellEnd"/>
      <w:r w:rsidRPr="00F00C9D">
        <w:rPr>
          <w:sz w:val="20"/>
          <w:szCs w:val="20"/>
          <w:lang w:val="es-ES"/>
        </w:rPr>
        <w:t xml:space="preserve"> han </w:t>
      </w:r>
      <w:proofErr w:type="spellStart"/>
      <w:r w:rsidRPr="00F00C9D">
        <w:rPr>
          <w:sz w:val="20"/>
          <w:szCs w:val="20"/>
          <w:lang w:val="es-ES"/>
        </w:rPr>
        <w:t>facilitat</w:t>
      </w:r>
      <w:proofErr w:type="spellEnd"/>
      <w:r w:rsidRPr="00F00C9D">
        <w:rPr>
          <w:sz w:val="20"/>
          <w:szCs w:val="20"/>
          <w:lang w:val="es-ES"/>
        </w:rPr>
        <w:t xml:space="preserve">, primer et </w:t>
      </w:r>
      <w:proofErr w:type="spellStart"/>
      <w:r w:rsidRPr="00F00C9D">
        <w:rPr>
          <w:sz w:val="20"/>
          <w:szCs w:val="20"/>
          <w:lang w:val="es-ES"/>
        </w:rPr>
        <w:t>demanen</w:t>
      </w:r>
      <w:proofErr w:type="spellEnd"/>
      <w:r w:rsidRPr="00F00C9D">
        <w:rPr>
          <w:sz w:val="20"/>
          <w:szCs w:val="20"/>
          <w:lang w:val="es-ES"/>
        </w:rPr>
        <w:t xml:space="preserve"> el </w:t>
      </w:r>
      <w:proofErr w:type="spellStart"/>
      <w:r w:rsidRPr="00F00C9D">
        <w:rPr>
          <w:sz w:val="20"/>
          <w:szCs w:val="20"/>
          <w:lang w:val="es-ES"/>
        </w:rPr>
        <w:t>correu</w:t>
      </w:r>
      <w:proofErr w:type="spellEnd"/>
      <w:r w:rsidRPr="00F00C9D">
        <w:rPr>
          <w:sz w:val="20"/>
          <w:szCs w:val="20"/>
          <w:lang w:val="es-ES"/>
        </w:rPr>
        <w:t xml:space="preserve"> </w:t>
      </w:r>
      <w:proofErr w:type="spellStart"/>
      <w:r w:rsidRPr="00F00C9D">
        <w:rPr>
          <w:sz w:val="20"/>
          <w:szCs w:val="20"/>
          <w:lang w:val="es-ES"/>
        </w:rPr>
        <w:t>electronic</w:t>
      </w:r>
      <w:proofErr w:type="spellEnd"/>
      <w:r w:rsidRPr="00F00C9D">
        <w:rPr>
          <w:sz w:val="20"/>
          <w:szCs w:val="20"/>
          <w:lang w:val="es-ES"/>
        </w:rPr>
        <w:t xml:space="preserve"> </w:t>
      </w:r>
      <w:r w:rsidRPr="00F00C9D">
        <w:rPr>
          <w:b/>
          <w:sz w:val="20"/>
          <w:szCs w:val="20"/>
          <w:lang w:val="es-ES"/>
        </w:rPr>
        <w:t>sga.info@upc.edu</w:t>
      </w:r>
    </w:p>
    <w:p w:rsidR="00F00C9D" w:rsidRDefault="00F00C9D" w:rsidP="00CF1AB7">
      <w:pPr>
        <w:jc w:val="both"/>
        <w:rPr>
          <w:sz w:val="20"/>
          <w:szCs w:val="20"/>
          <w:lang w:val="es-ES"/>
        </w:rPr>
      </w:pPr>
      <w:r>
        <w:rPr>
          <w:noProof/>
          <w:lang w:val="ca-ES" w:eastAsia="ca-ES" w:bidi="ar-SA"/>
        </w:rPr>
        <w:drawing>
          <wp:inline distT="0" distB="0" distL="0" distR="0" wp14:anchorId="1C61D49E" wp14:editId="26797957">
            <wp:extent cx="4165600" cy="2343395"/>
            <wp:effectExtent l="0" t="0" r="6350" b="0"/>
            <wp:docPr id="2" name="Imat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172766" cy="2347426"/>
                    </a:xfrm>
                    <a:prstGeom prst="rect">
                      <a:avLst/>
                    </a:prstGeom>
                  </pic:spPr>
                </pic:pic>
              </a:graphicData>
            </a:graphic>
          </wp:inline>
        </w:drawing>
      </w:r>
    </w:p>
    <w:p w:rsidR="00CF1AB7" w:rsidRDefault="00F00C9D" w:rsidP="00CF1AB7">
      <w:pPr>
        <w:jc w:val="both"/>
        <w:rPr>
          <w:sz w:val="20"/>
          <w:szCs w:val="20"/>
          <w:lang w:val="es-ES"/>
        </w:rPr>
      </w:pPr>
      <w:r w:rsidRPr="00F00C9D">
        <w:rPr>
          <w:sz w:val="20"/>
          <w:szCs w:val="20"/>
          <w:lang w:val="es-ES"/>
        </w:rPr>
        <w:t xml:space="preserve">I </w:t>
      </w:r>
      <w:proofErr w:type="spellStart"/>
      <w:r w:rsidRPr="00F00C9D">
        <w:rPr>
          <w:sz w:val="20"/>
          <w:szCs w:val="20"/>
          <w:lang w:val="es-ES"/>
        </w:rPr>
        <w:t>despre</w:t>
      </w:r>
      <w:r>
        <w:rPr>
          <w:sz w:val="20"/>
          <w:szCs w:val="20"/>
          <w:lang w:val="es-ES"/>
        </w:rPr>
        <w:t>s</w:t>
      </w:r>
      <w:proofErr w:type="spellEnd"/>
      <w:r>
        <w:rPr>
          <w:sz w:val="20"/>
          <w:szCs w:val="20"/>
          <w:lang w:val="es-ES"/>
        </w:rPr>
        <w:t xml:space="preserve"> la </w:t>
      </w:r>
      <w:proofErr w:type="spellStart"/>
      <w:r>
        <w:rPr>
          <w:sz w:val="20"/>
          <w:szCs w:val="20"/>
          <w:lang w:val="es-ES"/>
        </w:rPr>
        <w:t>contrasenya</w:t>
      </w:r>
      <w:proofErr w:type="spellEnd"/>
    </w:p>
    <w:p w:rsidR="00F00C9D" w:rsidRDefault="00F00C9D" w:rsidP="00CF1AB7">
      <w:pPr>
        <w:jc w:val="both"/>
        <w:rPr>
          <w:sz w:val="20"/>
          <w:szCs w:val="20"/>
          <w:lang w:val="es-ES"/>
        </w:rPr>
      </w:pPr>
      <w:r>
        <w:rPr>
          <w:noProof/>
          <w:lang w:val="ca-ES" w:eastAsia="ca-ES" w:bidi="ar-SA"/>
        </w:rPr>
        <w:drawing>
          <wp:inline distT="0" distB="0" distL="0" distR="0" wp14:anchorId="21E31E6B" wp14:editId="60375B68">
            <wp:extent cx="4222750" cy="2375545"/>
            <wp:effectExtent l="0" t="0" r="6350" b="5715"/>
            <wp:docPr id="3" name="Imat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227608" cy="2378278"/>
                    </a:xfrm>
                    <a:prstGeom prst="rect">
                      <a:avLst/>
                    </a:prstGeom>
                  </pic:spPr>
                </pic:pic>
              </a:graphicData>
            </a:graphic>
          </wp:inline>
        </w:drawing>
      </w:r>
    </w:p>
    <w:p w:rsidR="00F00C9D" w:rsidRDefault="00F00C9D" w:rsidP="00F00C9D">
      <w:pPr>
        <w:jc w:val="both"/>
        <w:rPr>
          <w:sz w:val="20"/>
          <w:szCs w:val="20"/>
          <w:lang w:val="es-ES"/>
        </w:rPr>
      </w:pPr>
      <w:r>
        <w:rPr>
          <w:sz w:val="20"/>
          <w:szCs w:val="20"/>
          <w:lang w:val="es-ES"/>
        </w:rPr>
        <w:t xml:space="preserve">Un </w:t>
      </w:r>
      <w:proofErr w:type="spellStart"/>
      <w:r>
        <w:rPr>
          <w:sz w:val="20"/>
          <w:szCs w:val="20"/>
          <w:lang w:val="es-ES"/>
        </w:rPr>
        <w:t>cop</w:t>
      </w:r>
      <w:proofErr w:type="spellEnd"/>
      <w:r>
        <w:rPr>
          <w:sz w:val="20"/>
          <w:szCs w:val="20"/>
          <w:lang w:val="es-ES"/>
        </w:rPr>
        <w:t xml:space="preserve"> </w:t>
      </w:r>
      <w:proofErr w:type="spellStart"/>
      <w:r>
        <w:rPr>
          <w:sz w:val="20"/>
          <w:szCs w:val="20"/>
          <w:lang w:val="es-ES"/>
        </w:rPr>
        <w:t>t’identifiques</w:t>
      </w:r>
      <w:proofErr w:type="spellEnd"/>
      <w:r>
        <w:rPr>
          <w:sz w:val="20"/>
          <w:szCs w:val="20"/>
          <w:lang w:val="es-ES"/>
        </w:rPr>
        <w:t xml:space="preserve"> </w:t>
      </w:r>
      <w:proofErr w:type="spellStart"/>
      <w:r>
        <w:rPr>
          <w:sz w:val="20"/>
          <w:szCs w:val="20"/>
          <w:lang w:val="es-ES"/>
        </w:rPr>
        <w:t>t’apareix</w:t>
      </w:r>
      <w:proofErr w:type="spellEnd"/>
      <w:r>
        <w:rPr>
          <w:sz w:val="20"/>
          <w:szCs w:val="20"/>
          <w:lang w:val="es-ES"/>
        </w:rPr>
        <w:t>:</w:t>
      </w:r>
    </w:p>
    <w:p w:rsidR="00F00C9D" w:rsidRDefault="00F00C9D" w:rsidP="00CF1AB7">
      <w:pPr>
        <w:jc w:val="both"/>
        <w:rPr>
          <w:sz w:val="20"/>
          <w:szCs w:val="20"/>
          <w:lang w:val="es-ES"/>
        </w:rPr>
      </w:pPr>
      <w:r>
        <w:rPr>
          <w:sz w:val="20"/>
          <w:szCs w:val="20"/>
          <w:lang w:val="es-ES"/>
        </w:rPr>
        <w:t xml:space="preserve">Ignora la </w:t>
      </w:r>
      <w:proofErr w:type="spellStart"/>
      <w:r>
        <w:rPr>
          <w:sz w:val="20"/>
          <w:szCs w:val="20"/>
          <w:lang w:val="es-ES"/>
        </w:rPr>
        <w:t>finestra</w:t>
      </w:r>
      <w:proofErr w:type="spellEnd"/>
      <w:r>
        <w:rPr>
          <w:sz w:val="20"/>
          <w:szCs w:val="20"/>
          <w:lang w:val="es-ES"/>
        </w:rPr>
        <w:t xml:space="preserve"> </w:t>
      </w:r>
      <w:proofErr w:type="spellStart"/>
      <w:r>
        <w:rPr>
          <w:sz w:val="20"/>
          <w:szCs w:val="20"/>
          <w:lang w:val="es-ES"/>
        </w:rPr>
        <w:t>emergent</w:t>
      </w:r>
      <w:proofErr w:type="spellEnd"/>
      <w:r>
        <w:rPr>
          <w:sz w:val="20"/>
          <w:szCs w:val="20"/>
          <w:lang w:val="es-ES"/>
        </w:rPr>
        <w:t xml:space="preserve"> que </w:t>
      </w:r>
      <w:proofErr w:type="spellStart"/>
      <w:r>
        <w:rPr>
          <w:sz w:val="20"/>
          <w:szCs w:val="20"/>
          <w:lang w:val="es-ES"/>
        </w:rPr>
        <w:t>t’apareix</w:t>
      </w:r>
      <w:proofErr w:type="spellEnd"/>
    </w:p>
    <w:p w:rsidR="00F00C9D" w:rsidRPr="00F00C9D" w:rsidRDefault="00F00C9D" w:rsidP="00CF1AB7">
      <w:pPr>
        <w:jc w:val="both"/>
        <w:rPr>
          <w:sz w:val="20"/>
          <w:szCs w:val="20"/>
          <w:lang w:val="es-ES"/>
        </w:rPr>
      </w:pPr>
      <w:r>
        <w:rPr>
          <w:noProof/>
          <w:lang w:val="ca-ES" w:eastAsia="ca-ES" w:bidi="ar-SA"/>
        </w:rPr>
        <w:lastRenderedPageBreak/>
        <w:drawing>
          <wp:inline distT="0" distB="0" distL="0" distR="0" wp14:anchorId="37B32C02" wp14:editId="1393E7CE">
            <wp:extent cx="4432300" cy="2493429"/>
            <wp:effectExtent l="0" t="0" r="6350" b="2540"/>
            <wp:docPr id="4" name="Imat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438972" cy="2497183"/>
                    </a:xfrm>
                    <a:prstGeom prst="rect">
                      <a:avLst/>
                    </a:prstGeom>
                  </pic:spPr>
                </pic:pic>
              </a:graphicData>
            </a:graphic>
          </wp:inline>
        </w:drawing>
      </w:r>
    </w:p>
    <w:p w:rsidR="00F00C9D" w:rsidRDefault="00F00C9D" w:rsidP="00CF1AB7">
      <w:pPr>
        <w:jc w:val="both"/>
        <w:rPr>
          <w:sz w:val="20"/>
          <w:szCs w:val="20"/>
          <w:lang w:val="es-ES"/>
        </w:rPr>
      </w:pPr>
    </w:p>
    <w:p w:rsidR="00F00C9D" w:rsidRDefault="00F00C9D" w:rsidP="00CF1AB7">
      <w:pPr>
        <w:jc w:val="both"/>
        <w:rPr>
          <w:sz w:val="20"/>
          <w:szCs w:val="20"/>
          <w:lang w:val="es-ES"/>
        </w:rPr>
      </w:pPr>
      <w:proofErr w:type="spellStart"/>
      <w:r>
        <w:rPr>
          <w:sz w:val="20"/>
          <w:szCs w:val="20"/>
          <w:lang w:val="es-ES"/>
        </w:rPr>
        <w:t>Sel.lecciona</w:t>
      </w:r>
      <w:proofErr w:type="spellEnd"/>
      <w:r>
        <w:rPr>
          <w:sz w:val="20"/>
          <w:szCs w:val="20"/>
          <w:lang w:val="es-ES"/>
        </w:rPr>
        <w:t xml:space="preserve"> la carpeta </w:t>
      </w:r>
      <w:proofErr w:type="spellStart"/>
      <w:r>
        <w:rPr>
          <w:sz w:val="20"/>
          <w:szCs w:val="20"/>
          <w:lang w:val="es-ES"/>
        </w:rPr>
        <w:t>corresponent</w:t>
      </w:r>
      <w:proofErr w:type="spellEnd"/>
      <w:r>
        <w:rPr>
          <w:sz w:val="20"/>
          <w:szCs w:val="20"/>
          <w:lang w:val="es-ES"/>
        </w:rPr>
        <w:t xml:space="preserve"> a la UPC i clica sobre ella </w:t>
      </w:r>
      <w:proofErr w:type="spellStart"/>
      <w:r>
        <w:rPr>
          <w:sz w:val="20"/>
          <w:szCs w:val="20"/>
          <w:lang w:val="es-ES"/>
        </w:rPr>
        <w:t>fent</w:t>
      </w:r>
      <w:proofErr w:type="spellEnd"/>
      <w:r>
        <w:rPr>
          <w:sz w:val="20"/>
          <w:szCs w:val="20"/>
          <w:lang w:val="es-ES"/>
        </w:rPr>
        <w:t xml:space="preserve"> un doble clic</w:t>
      </w:r>
    </w:p>
    <w:p w:rsidR="00F00C9D" w:rsidRDefault="00F00C9D" w:rsidP="00CF1AB7">
      <w:pPr>
        <w:jc w:val="both"/>
        <w:rPr>
          <w:sz w:val="20"/>
          <w:szCs w:val="20"/>
          <w:lang w:val="es-ES"/>
        </w:rPr>
      </w:pPr>
      <w:r>
        <w:rPr>
          <w:noProof/>
          <w:lang w:val="ca-ES" w:eastAsia="ca-ES" w:bidi="ar-SA"/>
        </w:rPr>
        <w:drawing>
          <wp:inline distT="0" distB="0" distL="0" distR="0" wp14:anchorId="1DFB80BA" wp14:editId="4FF9E1E6">
            <wp:extent cx="4070350" cy="2289811"/>
            <wp:effectExtent l="0" t="0" r="6350" b="0"/>
            <wp:docPr id="1"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83829" cy="2297394"/>
                    </a:xfrm>
                    <a:prstGeom prst="rect">
                      <a:avLst/>
                    </a:prstGeom>
                  </pic:spPr>
                </pic:pic>
              </a:graphicData>
            </a:graphic>
          </wp:inline>
        </w:drawing>
      </w:r>
    </w:p>
    <w:p w:rsidR="00F00C9D" w:rsidRDefault="00F00C9D" w:rsidP="00CF1AB7">
      <w:pPr>
        <w:jc w:val="both"/>
        <w:rPr>
          <w:sz w:val="20"/>
          <w:szCs w:val="20"/>
          <w:lang w:val="es-ES"/>
        </w:rPr>
      </w:pPr>
      <w:r>
        <w:rPr>
          <w:sz w:val="20"/>
          <w:szCs w:val="20"/>
          <w:lang w:val="es-ES"/>
        </w:rPr>
        <w:t xml:space="preserve">I </w:t>
      </w:r>
      <w:proofErr w:type="spellStart"/>
      <w:r>
        <w:rPr>
          <w:sz w:val="20"/>
          <w:szCs w:val="20"/>
          <w:lang w:val="es-ES"/>
        </w:rPr>
        <w:t>t’apareixen</w:t>
      </w:r>
      <w:proofErr w:type="spellEnd"/>
      <w:r>
        <w:rPr>
          <w:sz w:val="20"/>
          <w:szCs w:val="20"/>
          <w:lang w:val="es-ES"/>
        </w:rPr>
        <w:t xml:space="preserve"> </w:t>
      </w:r>
      <w:proofErr w:type="spellStart"/>
      <w:r>
        <w:rPr>
          <w:sz w:val="20"/>
          <w:szCs w:val="20"/>
          <w:lang w:val="es-ES"/>
        </w:rPr>
        <w:t>diferents</w:t>
      </w:r>
      <w:proofErr w:type="spellEnd"/>
      <w:r>
        <w:rPr>
          <w:sz w:val="20"/>
          <w:szCs w:val="20"/>
          <w:lang w:val="es-ES"/>
        </w:rPr>
        <w:t xml:space="preserve"> </w:t>
      </w:r>
      <w:proofErr w:type="spellStart"/>
      <w:r>
        <w:rPr>
          <w:sz w:val="20"/>
          <w:szCs w:val="20"/>
          <w:lang w:val="es-ES"/>
        </w:rPr>
        <w:t>subcarpetes</w:t>
      </w:r>
      <w:proofErr w:type="spellEnd"/>
    </w:p>
    <w:p w:rsidR="00F00C9D" w:rsidRDefault="00F00C9D" w:rsidP="00CF1AB7">
      <w:pPr>
        <w:jc w:val="both"/>
        <w:rPr>
          <w:sz w:val="20"/>
          <w:szCs w:val="20"/>
          <w:lang w:val="es-ES"/>
        </w:rPr>
      </w:pPr>
      <w:r>
        <w:rPr>
          <w:noProof/>
          <w:lang w:val="ca-ES" w:eastAsia="ca-ES" w:bidi="ar-SA"/>
        </w:rPr>
        <w:drawing>
          <wp:inline distT="0" distB="0" distL="0" distR="0" wp14:anchorId="34F94579" wp14:editId="4F25AF46">
            <wp:extent cx="4147104" cy="2332990"/>
            <wp:effectExtent l="0" t="0" r="6350" b="0"/>
            <wp:docPr id="5" name="Imat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56650" cy="2338360"/>
                    </a:xfrm>
                    <a:prstGeom prst="rect">
                      <a:avLst/>
                    </a:prstGeom>
                  </pic:spPr>
                </pic:pic>
              </a:graphicData>
            </a:graphic>
          </wp:inline>
        </w:drawing>
      </w:r>
    </w:p>
    <w:p w:rsidR="00F00C9D" w:rsidRDefault="00F00C9D" w:rsidP="00CF1AB7">
      <w:pPr>
        <w:jc w:val="both"/>
        <w:rPr>
          <w:sz w:val="20"/>
          <w:szCs w:val="20"/>
          <w:lang w:val="es-ES"/>
        </w:rPr>
      </w:pPr>
      <w:r>
        <w:rPr>
          <w:sz w:val="20"/>
          <w:szCs w:val="20"/>
          <w:lang w:val="es-ES"/>
        </w:rPr>
        <w:t xml:space="preserve">No </w:t>
      </w:r>
      <w:proofErr w:type="spellStart"/>
      <w:r>
        <w:rPr>
          <w:sz w:val="20"/>
          <w:szCs w:val="20"/>
          <w:lang w:val="es-ES"/>
        </w:rPr>
        <w:t>seleccionis</w:t>
      </w:r>
      <w:proofErr w:type="spellEnd"/>
      <w:r>
        <w:rPr>
          <w:sz w:val="20"/>
          <w:szCs w:val="20"/>
          <w:lang w:val="es-ES"/>
        </w:rPr>
        <w:t xml:space="preserve"> </w:t>
      </w:r>
      <w:proofErr w:type="spellStart"/>
      <w:r>
        <w:rPr>
          <w:sz w:val="20"/>
          <w:szCs w:val="20"/>
          <w:lang w:val="es-ES"/>
        </w:rPr>
        <w:t>cap</w:t>
      </w:r>
      <w:proofErr w:type="spellEnd"/>
      <w:r>
        <w:rPr>
          <w:sz w:val="20"/>
          <w:szCs w:val="20"/>
          <w:lang w:val="es-ES"/>
        </w:rPr>
        <w:t xml:space="preserve"> carpeta, has de pujar la </w:t>
      </w:r>
      <w:proofErr w:type="spellStart"/>
      <w:r>
        <w:rPr>
          <w:sz w:val="20"/>
          <w:szCs w:val="20"/>
          <w:lang w:val="es-ES"/>
        </w:rPr>
        <w:t>documentació</w:t>
      </w:r>
      <w:proofErr w:type="spellEnd"/>
      <w:r>
        <w:rPr>
          <w:sz w:val="20"/>
          <w:szCs w:val="20"/>
          <w:lang w:val="es-ES"/>
        </w:rPr>
        <w:t xml:space="preserve"> aquí </w:t>
      </w:r>
      <w:proofErr w:type="spellStart"/>
      <w:r>
        <w:rPr>
          <w:sz w:val="20"/>
          <w:szCs w:val="20"/>
          <w:lang w:val="es-ES"/>
        </w:rPr>
        <w:t>clicant</w:t>
      </w:r>
      <w:proofErr w:type="spellEnd"/>
      <w:r>
        <w:rPr>
          <w:sz w:val="20"/>
          <w:szCs w:val="20"/>
          <w:lang w:val="es-ES"/>
        </w:rPr>
        <w:t xml:space="preserve"> sobre UPLOAD</w:t>
      </w:r>
    </w:p>
    <w:p w:rsidR="00F00C9D" w:rsidRDefault="00F00C9D" w:rsidP="00CF1AB7">
      <w:pPr>
        <w:jc w:val="both"/>
        <w:rPr>
          <w:sz w:val="20"/>
          <w:szCs w:val="20"/>
          <w:lang w:val="es-ES"/>
        </w:rPr>
      </w:pPr>
      <w:r>
        <w:rPr>
          <w:noProof/>
          <w:lang w:val="ca-ES" w:eastAsia="ca-ES" w:bidi="ar-SA"/>
        </w:rPr>
        <w:lastRenderedPageBreak/>
        <w:drawing>
          <wp:inline distT="0" distB="0" distL="0" distR="0" wp14:anchorId="322FEB69" wp14:editId="5DF7EF59">
            <wp:extent cx="4101953" cy="2307590"/>
            <wp:effectExtent l="0" t="0" r="0" b="0"/>
            <wp:docPr id="6" name="Imat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05085" cy="2309352"/>
                    </a:xfrm>
                    <a:prstGeom prst="rect">
                      <a:avLst/>
                    </a:prstGeom>
                  </pic:spPr>
                </pic:pic>
              </a:graphicData>
            </a:graphic>
          </wp:inline>
        </w:drawing>
      </w:r>
    </w:p>
    <w:p w:rsidR="00F00C9D" w:rsidRDefault="00F00C9D" w:rsidP="00CF1AB7">
      <w:pPr>
        <w:jc w:val="both"/>
        <w:rPr>
          <w:sz w:val="20"/>
          <w:szCs w:val="20"/>
          <w:lang w:val="es-ES"/>
        </w:rPr>
      </w:pPr>
      <w:r>
        <w:rPr>
          <w:noProof/>
          <w:lang w:val="ca-ES" w:eastAsia="ca-ES" w:bidi="ar-SA"/>
        </w:rPr>
        <w:drawing>
          <wp:inline distT="0" distB="0" distL="0" distR="0" wp14:anchorId="43B2B7D5" wp14:editId="3924A5D3">
            <wp:extent cx="5400040" cy="3037840"/>
            <wp:effectExtent l="0" t="0" r="0" b="0"/>
            <wp:docPr id="7" name="Imat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40" cy="3037840"/>
                    </a:xfrm>
                    <a:prstGeom prst="rect">
                      <a:avLst/>
                    </a:prstGeom>
                  </pic:spPr>
                </pic:pic>
              </a:graphicData>
            </a:graphic>
          </wp:inline>
        </w:drawing>
      </w:r>
    </w:p>
    <w:p w:rsidR="00F00C9D" w:rsidRDefault="00F00C9D" w:rsidP="00CF1AB7">
      <w:pPr>
        <w:jc w:val="both"/>
        <w:rPr>
          <w:sz w:val="20"/>
          <w:szCs w:val="20"/>
          <w:lang w:val="es-ES"/>
        </w:rPr>
      </w:pPr>
      <w:r>
        <w:rPr>
          <w:sz w:val="20"/>
          <w:szCs w:val="20"/>
          <w:lang w:val="es-ES"/>
        </w:rPr>
        <w:t xml:space="preserve">Selecciona </w:t>
      </w:r>
      <w:proofErr w:type="spellStart"/>
      <w:r>
        <w:rPr>
          <w:sz w:val="20"/>
          <w:szCs w:val="20"/>
          <w:lang w:val="es-ES"/>
        </w:rPr>
        <w:t>documents</w:t>
      </w:r>
      <w:proofErr w:type="spellEnd"/>
      <w:r>
        <w:rPr>
          <w:sz w:val="20"/>
          <w:szCs w:val="20"/>
          <w:lang w:val="es-ES"/>
        </w:rPr>
        <w:t xml:space="preserve"> a enviar i clica sobre START UPLOAD</w:t>
      </w:r>
    </w:p>
    <w:p w:rsidR="00F00C9D" w:rsidRDefault="00F00C9D" w:rsidP="00CF1AB7">
      <w:pPr>
        <w:jc w:val="both"/>
        <w:rPr>
          <w:sz w:val="20"/>
          <w:szCs w:val="20"/>
          <w:lang w:val="es-ES"/>
        </w:rPr>
      </w:pPr>
    </w:p>
    <w:p w:rsidR="00F00C9D" w:rsidRDefault="00F00C9D" w:rsidP="00CF1AB7">
      <w:pPr>
        <w:jc w:val="both"/>
        <w:rPr>
          <w:sz w:val="20"/>
          <w:szCs w:val="20"/>
          <w:lang w:val="es-ES"/>
        </w:rPr>
      </w:pPr>
      <w:r>
        <w:rPr>
          <w:sz w:val="20"/>
          <w:szCs w:val="20"/>
          <w:lang w:val="es-ES"/>
        </w:rPr>
        <w:t>IMPORTANT:</w:t>
      </w:r>
    </w:p>
    <w:p w:rsidR="00F00C9D" w:rsidRPr="00F00C9D" w:rsidRDefault="00F00C9D" w:rsidP="00F00C9D">
      <w:pPr>
        <w:jc w:val="both"/>
        <w:rPr>
          <w:sz w:val="20"/>
          <w:szCs w:val="20"/>
          <w:lang w:val="es-ES"/>
        </w:rPr>
      </w:pPr>
      <w:r w:rsidRPr="00F00C9D">
        <w:rPr>
          <w:sz w:val="20"/>
          <w:szCs w:val="20"/>
          <w:lang w:val="es-ES"/>
        </w:rPr>
        <w:t xml:space="preserve">• Por favor, titule el documento como UPCSGA-N° de Referencia WES-1.pdf y súbalo en la carpeta raíz principal UPCSGA. Por ejemplo, el documento con el número de referencia WES 2007582 se puede titular correctamente UPCSGA-2007582-1.pdf. Favor de ignorar la carpeta compartida </w:t>
      </w:r>
      <w:proofErr w:type="spellStart"/>
      <w:r w:rsidRPr="00F00C9D">
        <w:rPr>
          <w:sz w:val="20"/>
          <w:szCs w:val="20"/>
          <w:lang w:val="es-ES"/>
        </w:rPr>
        <w:t>incoming</w:t>
      </w:r>
      <w:proofErr w:type="spellEnd"/>
      <w:r w:rsidRPr="00F00C9D">
        <w:rPr>
          <w:sz w:val="20"/>
          <w:szCs w:val="20"/>
          <w:lang w:val="es-ES"/>
        </w:rPr>
        <w:t>/</w:t>
      </w:r>
      <w:proofErr w:type="spellStart"/>
      <w:r w:rsidRPr="00F00C9D">
        <w:rPr>
          <w:sz w:val="20"/>
          <w:szCs w:val="20"/>
          <w:lang w:val="es-ES"/>
        </w:rPr>
        <w:t>outgoing</w:t>
      </w:r>
      <w:proofErr w:type="spellEnd"/>
      <w:r w:rsidRPr="00F00C9D">
        <w:rPr>
          <w:sz w:val="20"/>
          <w:szCs w:val="20"/>
          <w:lang w:val="es-ES"/>
        </w:rPr>
        <w:t xml:space="preserve"> share y otras subcarpetas, y no cree ninguna subcarpeta.</w:t>
      </w:r>
    </w:p>
    <w:p w:rsidR="00F00C9D" w:rsidRPr="00F00C9D" w:rsidRDefault="00F00C9D" w:rsidP="00F00C9D">
      <w:pPr>
        <w:jc w:val="both"/>
        <w:rPr>
          <w:sz w:val="20"/>
          <w:szCs w:val="20"/>
          <w:lang w:val="es-ES"/>
        </w:rPr>
      </w:pPr>
      <w:r w:rsidRPr="00F00C9D">
        <w:rPr>
          <w:sz w:val="20"/>
          <w:szCs w:val="20"/>
          <w:lang w:val="es-ES"/>
        </w:rPr>
        <w:t>• Si tiene varios archivos PDF para un solicitante, deberá distinguir los títulos de los archivos con una adición numérica. Por ejemplo, los documentos para el número de referencia WES 2007582 se pueden titular UPCSGA-2007582-1.pdf, UPCSGA-2007582-2.pdf, etc.</w:t>
      </w:r>
    </w:p>
    <w:p w:rsidR="00F00C9D" w:rsidRPr="00F00C9D" w:rsidRDefault="00F00C9D" w:rsidP="00F00C9D">
      <w:pPr>
        <w:jc w:val="both"/>
        <w:rPr>
          <w:sz w:val="20"/>
          <w:szCs w:val="20"/>
          <w:lang w:val="es-ES"/>
        </w:rPr>
      </w:pPr>
      <w:r w:rsidRPr="00F00C9D">
        <w:rPr>
          <w:sz w:val="20"/>
          <w:szCs w:val="20"/>
          <w:lang w:val="es-ES"/>
        </w:rPr>
        <w:t xml:space="preserve">• Puede agregar el nombre de los estudiantes o la identificación de la universidad al archivo con fines de seguimiento. Por ejemplo, el documento del solicitante Daniel OWOEYE con el número de referencia WES 4585123 se puede </w:t>
      </w:r>
      <w:proofErr w:type="spellStart"/>
      <w:r w:rsidRPr="00F00C9D">
        <w:rPr>
          <w:sz w:val="20"/>
          <w:szCs w:val="20"/>
          <w:lang w:val="es-ES"/>
        </w:rPr>
        <w:t>títular</w:t>
      </w:r>
      <w:proofErr w:type="spellEnd"/>
      <w:r w:rsidRPr="00F00C9D">
        <w:rPr>
          <w:sz w:val="20"/>
          <w:szCs w:val="20"/>
          <w:lang w:val="es-ES"/>
        </w:rPr>
        <w:t xml:space="preserve"> UPCSGA-4585123-Daniel OWOEYE.pdf.</w:t>
      </w:r>
    </w:p>
    <w:sectPr w:rsidR="00F00C9D" w:rsidRPr="00F00C9D">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1AB7"/>
    <w:rsid w:val="004165E9"/>
    <w:rsid w:val="00520581"/>
    <w:rsid w:val="00CF1AB7"/>
    <w:rsid w:val="00F00C9D"/>
    <w:rsid w:val="00F139FA"/>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64D9C2F-FAA7-4399-B221-ED880C378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en-US"/>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character" w:styleId="Enlla">
    <w:name w:val="Hyperlink"/>
    <w:basedOn w:val="Lletraperdefectedelpargraf"/>
    <w:uiPriority w:val="99"/>
    <w:unhideWhenUsed/>
    <w:rsid w:val="00CF1AB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hyperlink" Target="WES.quatrix.it" TargetMode="External"/><Relationship Id="rId9" Type="http://schemas.openxmlformats.org/officeDocument/2006/relationships/image" Target="media/image5.png"/></Relationships>
</file>

<file path=word/theme/theme1.xml><?xml version="1.0" encoding="utf-8"?>
<a:theme xmlns:a="http://schemas.openxmlformats.org/drawingml/2006/main" name="Tema de l'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3</Pages>
  <Words>251</Words>
  <Characters>1433</Characters>
  <Application>Microsoft Office Word</Application>
  <DocSecurity>0</DocSecurity>
  <Lines>11</Lines>
  <Paragraphs>3</Paragraphs>
  <ScaleCrop>false</ScaleCrop>
  <HeadingPairs>
    <vt:vector size="2" baseType="variant">
      <vt:variant>
        <vt:lpstr>Títol</vt:lpstr>
      </vt:variant>
      <vt:variant>
        <vt:i4>1</vt:i4>
      </vt:variant>
    </vt:vector>
  </HeadingPairs>
  <TitlesOfParts>
    <vt:vector size="1" baseType="lpstr">
      <vt:lpstr/>
    </vt:vector>
  </TitlesOfParts>
  <Company>UPC</Company>
  <LinksUpToDate>false</LinksUpToDate>
  <CharactersWithSpaces>1681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UPC</dc:creator>
  <cp:keywords/>
  <dc:description/>
  <cp:lastModifiedBy>Esther Tregon</cp:lastModifiedBy>
  <cp:revision>2</cp:revision>
  <dcterms:created xsi:type="dcterms:W3CDTF">2021-11-15T08:10:00Z</dcterms:created>
  <dcterms:modified xsi:type="dcterms:W3CDTF">2022-10-25T15:09:00Z</dcterms:modified>
</cp:coreProperties>
</file>